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1496" w14:textId="77777777" w:rsidR="00897BB7" w:rsidRPr="00DC00E8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DC00E8" w:rsidRDefault="00897BB7" w:rsidP="003F315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DC00E8" w:rsidRDefault="00897BB7" w:rsidP="003F315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  <w:bookmarkStart w:id="0" w:name="_GoBack"/>
      <w:bookmarkEnd w:id="0"/>
    </w:p>
    <w:p w14:paraId="31828B9A" w14:textId="77777777" w:rsidR="00897BB7" w:rsidRPr="00DC00E8" w:rsidRDefault="00897BB7" w:rsidP="003F3153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DC00E8" w:rsidRDefault="00897BB7" w:rsidP="003F315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DC00E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3C6245" w:rsidRDefault="00897BB7" w:rsidP="003F315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43FACC6" w14:textId="7F8CA758" w:rsidR="003C6245" w:rsidRPr="003C6245" w:rsidRDefault="00897BB7" w:rsidP="003F3153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C6245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90322F" w:rsidRPr="0090322F">
        <w:rPr>
          <w:rFonts w:ascii="Arial" w:eastAsia="Calibri" w:hAnsi="Arial" w:cs="Arial"/>
          <w:b/>
          <w:i/>
          <w:sz w:val="20"/>
          <w:szCs w:val="20"/>
        </w:rPr>
        <w:t xml:space="preserve">Rozbudowa skrzyżowań w ciągach </w:t>
      </w:r>
      <w:r w:rsidR="003F3153">
        <w:rPr>
          <w:rFonts w:ascii="Arial" w:eastAsia="Calibri" w:hAnsi="Arial" w:cs="Arial"/>
          <w:b/>
          <w:i/>
          <w:sz w:val="20"/>
          <w:szCs w:val="20"/>
        </w:rPr>
        <w:br/>
      </w:r>
      <w:r w:rsidR="0090322F" w:rsidRPr="0090322F">
        <w:rPr>
          <w:rFonts w:ascii="Arial" w:eastAsia="Calibri" w:hAnsi="Arial" w:cs="Arial"/>
          <w:b/>
          <w:i/>
          <w:sz w:val="20"/>
          <w:szCs w:val="20"/>
        </w:rPr>
        <w:t>dróg wojewódzkich: Część nr 3 – rozbudowa skrzyżowania DW 965 z DP 2006K w m. Proszówki</w:t>
      </w:r>
    </w:p>
    <w:p w14:paraId="5AD51752" w14:textId="77777777" w:rsidR="00897BB7" w:rsidRPr="00DC00E8" w:rsidRDefault="00897BB7" w:rsidP="003F3153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DC00E8" w:rsidRDefault="00897BB7" w:rsidP="003F3153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DC00E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DC00E8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DC00E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DC00E8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DC00E8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DC00E8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DC00E8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DC00E8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DC00E8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DC00E8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DC00E8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DC00E8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DC00E8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DC00E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DC00E8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DC00E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76AF4726" w14:textId="42E950E9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DC00E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DC00E8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DC00E8">
        <w:rPr>
          <w:rFonts w:ascii="Arial" w:hAnsi="Arial" w:cs="Arial"/>
          <w:bCs/>
          <w:i/>
          <w:sz w:val="20"/>
          <w:szCs w:val="20"/>
        </w:rPr>
        <w:t>ustawą z dnia</w:t>
      </w:r>
      <w:r w:rsidR="00D3361B" w:rsidRPr="00DC00E8">
        <w:rPr>
          <w:rFonts w:ascii="Arial" w:hAnsi="Arial" w:cs="Arial"/>
          <w:bCs/>
          <w:i/>
          <w:sz w:val="20"/>
          <w:szCs w:val="20"/>
        </w:rPr>
        <w:br/>
      </w:r>
      <w:r w:rsidRPr="00DC00E8">
        <w:rPr>
          <w:rFonts w:ascii="Arial" w:hAnsi="Arial" w:cs="Arial"/>
          <w:bCs/>
          <w:i/>
          <w:sz w:val="20"/>
          <w:szCs w:val="20"/>
        </w:rPr>
        <w:t>11</w:t>
      </w:r>
      <w:r w:rsidR="00D3361B" w:rsidRPr="00DC00E8">
        <w:rPr>
          <w:rFonts w:ascii="Arial" w:hAnsi="Arial" w:cs="Arial"/>
          <w:bCs/>
          <w:i/>
          <w:sz w:val="20"/>
          <w:szCs w:val="20"/>
        </w:rPr>
        <w:t>.03.</w:t>
      </w:r>
      <w:r w:rsidRPr="00DC00E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C00E8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C00E8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DC00E8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DC00E8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DC00E8">
        <w:rPr>
          <w:rFonts w:ascii="Arial" w:hAnsi="Arial" w:cs="Arial"/>
          <w:sz w:val="20"/>
          <w:szCs w:val="20"/>
        </w:rPr>
        <w:t xml:space="preserve"> </w:t>
      </w:r>
      <w:r w:rsidRPr="00DC00E8">
        <w:rPr>
          <w:rFonts w:ascii="Arial" w:hAnsi="Arial" w:cs="Arial"/>
          <w:sz w:val="20"/>
          <w:szCs w:val="20"/>
        </w:rPr>
        <w:t>podatkowego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DC00E8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0BD1DEAD" w:rsidR="00897BB7" w:rsidRPr="00DC00E8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DC00E8">
        <w:rPr>
          <w:rFonts w:ascii="Arial" w:hAnsi="Arial" w:cs="Arial"/>
          <w:sz w:val="20"/>
          <w:szCs w:val="20"/>
        </w:rPr>
        <w:t>stawk</w:t>
      </w:r>
      <w:r w:rsidR="00813F39" w:rsidRPr="00DC00E8">
        <w:rPr>
          <w:rFonts w:ascii="Arial" w:hAnsi="Arial" w:cs="Arial"/>
          <w:sz w:val="20"/>
          <w:szCs w:val="20"/>
        </w:rPr>
        <w:t xml:space="preserve">a </w:t>
      </w:r>
      <w:r w:rsidRPr="00DC00E8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DC00E8">
        <w:rPr>
          <w:rFonts w:ascii="Arial" w:hAnsi="Arial" w:cs="Arial"/>
          <w:sz w:val="20"/>
          <w:szCs w:val="20"/>
        </w:rPr>
        <w:t xml:space="preserve">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D3361B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DC00E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DC00E8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523CF00A" w14:textId="77777777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1F1481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F9FA85E" w14:textId="34482F34" w:rsidR="00DC00E8" w:rsidRPr="00DC00E8" w:rsidRDefault="00DC00E8" w:rsidP="00DC00E8">
      <w:pPr>
        <w:shd w:val="clear" w:color="auto" w:fill="FFFFFF"/>
        <w:tabs>
          <w:tab w:val="left" w:pos="851"/>
          <w:tab w:val="left" w:pos="3060"/>
        </w:tabs>
        <w:spacing w:after="0" w:line="276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148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Oświadczamy, że przedmiotowe zamówienie </w:t>
      </w:r>
      <w:r w:rsidRPr="001F1481">
        <w:rPr>
          <w:rFonts w:ascii="Arial" w:eastAsia="Times New Roman" w:hAnsi="Arial" w:cs="Arial"/>
          <w:bCs/>
          <w:sz w:val="20"/>
          <w:szCs w:val="20"/>
          <w:lang w:eastAsia="pl-PL"/>
        </w:rPr>
        <w:t>wykonamy w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F1481">
        <w:rPr>
          <w:rFonts w:ascii="Arial" w:eastAsia="Times New Roman" w:hAnsi="Arial" w:cs="Arial"/>
          <w:bCs/>
          <w:sz w:val="20"/>
          <w:szCs w:val="20"/>
          <w:lang w:eastAsia="pl-PL"/>
        </w:rPr>
        <w:t>terminie</w:t>
      </w:r>
      <w:r w:rsidR="001F1481"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09529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12</w:t>
      </w:r>
      <w:r w:rsidR="001F1481"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miesięcy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od daty zawarcia</w:t>
      </w:r>
      <w:r w:rsidR="00F45A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1F14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umowy</w:t>
      </w:r>
      <w:r w:rsidR="00F96A1E" w:rsidRPr="00F96A1E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1F49226A" w14:textId="77777777" w:rsidR="00897BB7" w:rsidRPr="00DC00E8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3B9FC45" w14:textId="77777777" w:rsidR="00897BB7" w:rsidRPr="00DC00E8" w:rsidRDefault="00897BB7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210FD303" w14:textId="77777777" w:rsidR="00897BB7" w:rsidRPr="00DC00E8" w:rsidRDefault="00897BB7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3E8B2946" w14:textId="54869DB6" w:rsidR="001F1481" w:rsidRPr="001F45FC" w:rsidRDefault="00897BB7" w:rsidP="001F45F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Times New Roman"/>
          <w:sz w:val="18"/>
          <w:szCs w:val="20"/>
          <w:lang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...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813F39"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.. - miesięcznej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r w:rsidR="00813F39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wpisać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liczbę miesięcy – minimalnie 60, maksymalnie 84 miesi</w:t>
      </w:r>
      <w:r w:rsidR="00813F39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ęcy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odbioru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końcowego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przedmiotu umowy, z wyłączeniem oznakowania poziomego grubowarstwowego, dla którego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udzielamy </w:t>
      </w:r>
      <w:r w:rsidR="007207EB">
        <w:rPr>
          <w:rFonts w:ascii="Arial" w:eastAsia="Times New Roman" w:hAnsi="Arial" w:cs="Arial"/>
          <w:sz w:val="20"/>
          <w:szCs w:val="20"/>
          <w:lang w:eastAsia="ar-SA"/>
        </w:rPr>
        <w:t>60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-miesięcznej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gwarancji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i rękojmi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</w:t>
      </w:r>
      <w:r w:rsidR="00D3361B" w:rsidRPr="00DC00E8">
        <w:rPr>
          <w:rFonts w:ascii="Arial" w:eastAsia="Times New Roman" w:hAnsi="Arial" w:cs="Times New Roman"/>
          <w:sz w:val="18"/>
          <w:szCs w:val="20"/>
          <w:lang w:eastAsia="ar-SA"/>
        </w:rPr>
        <w:t>.</w:t>
      </w:r>
    </w:p>
    <w:p w14:paraId="3C50A7AC" w14:textId="77777777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C231898" w14:textId="77777777" w:rsidR="00EA78C3" w:rsidRPr="00DC00E8" w:rsidRDefault="00EA78C3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SPOSÓB NAPRAWY USZKODZONEJ NAWIERZCHNI</w:t>
      </w:r>
    </w:p>
    <w:p w14:paraId="59733A09" w14:textId="77777777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34865BAA" w14:textId="7F060E96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Oświadczamy, że w okresie gwarancji i rękojmi będziemy dokonywać </w:t>
      </w:r>
      <w:r w:rsidRPr="00DC00E8">
        <w:rPr>
          <w:rFonts w:ascii="Arial" w:eastAsia="Calibri" w:hAnsi="Arial" w:cs="Arial"/>
          <w:sz w:val="20"/>
          <w:szCs w:val="20"/>
          <w:lang w:val="x-none"/>
        </w:rPr>
        <w:t>wymian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y</w:t>
      </w:r>
      <w:r w:rsidRPr="00DC00E8">
        <w:rPr>
          <w:rFonts w:ascii="Arial" w:eastAsia="Calibri" w:hAnsi="Arial" w:cs="Arial"/>
          <w:sz w:val="20"/>
          <w:szCs w:val="20"/>
          <w:lang w:val="x-none"/>
        </w:rPr>
        <w:t xml:space="preserve"> warstwy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ścieralnej</w:t>
      </w:r>
      <w:r w:rsidR="00D3361B" w:rsidRPr="00DC00E8">
        <w:rPr>
          <w:rFonts w:ascii="Arial" w:eastAsia="Times New Roman" w:hAnsi="Arial" w:cs="Arial"/>
          <w:sz w:val="20"/>
          <w:szCs w:val="20"/>
          <w:lang w:val="x-none" w:eastAsia="ar-SA"/>
        </w:rPr>
        <w:br/>
      </w:r>
      <w:r w:rsidRPr="00DC00E8">
        <w:rPr>
          <w:rFonts w:ascii="Arial" w:eastAsia="Calibri" w:hAnsi="Arial" w:cs="Arial"/>
          <w:sz w:val="20"/>
          <w:szCs w:val="20"/>
          <w:lang w:val="x-none"/>
        </w:rPr>
        <w:t xml:space="preserve">na całej szerokości </w:t>
      </w:r>
      <w:r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jezdni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na </w:t>
      </w:r>
      <w:r w:rsidR="007207EB" w:rsidRPr="007207EB">
        <w:rPr>
          <w:rFonts w:ascii="Arial" w:eastAsia="Times New Roman" w:hAnsi="Arial" w:cs="Arial"/>
          <w:bCs/>
          <w:sz w:val="20"/>
          <w:szCs w:val="20"/>
          <w:lang w:eastAsia="ar-SA"/>
        </w:rPr>
        <w:t>całej długości zakresu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,</w:t>
      </w:r>
      <w:r w:rsidRPr="00DC00E8">
        <w:rPr>
          <w:rFonts w:ascii="Arial" w:eastAsia="Calibri" w:hAnsi="Arial" w:cs="Arial"/>
          <w:sz w:val="20"/>
          <w:szCs w:val="20"/>
          <w:lang w:val="x-none"/>
        </w:rPr>
        <w:t xml:space="preserve"> na którym występują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naprawy (łaty), </w:t>
      </w:r>
      <w:r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t>w przypadku</w:t>
      </w:r>
      <w:r w:rsidR="00D3361B"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br/>
      </w:r>
      <w:r w:rsidRPr="00DC00E8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gdy </w:t>
      </w:r>
      <w:r w:rsidRPr="00DC00E8">
        <w:rPr>
          <w:rFonts w:ascii="Arial" w:eastAsia="Times New Roman" w:hAnsi="Arial" w:cs="Arial"/>
          <w:b/>
          <w:bCs/>
          <w:sz w:val="20"/>
          <w:szCs w:val="20"/>
          <w:lang w:val="x-none" w:eastAsia="ar-SA"/>
        </w:rPr>
        <w:t xml:space="preserve">powierzchnia napraw na </w:t>
      </w:r>
      <w:r w:rsidR="007207EB" w:rsidRPr="007207E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całej długości zakresu </w:t>
      </w:r>
      <w:r w:rsidR="007207E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robót </w:t>
      </w:r>
      <w:r w:rsidRPr="00DC00E8">
        <w:rPr>
          <w:rFonts w:ascii="Arial" w:eastAsia="Times New Roman" w:hAnsi="Arial" w:cs="Arial"/>
          <w:b/>
          <w:sz w:val="20"/>
          <w:szCs w:val="20"/>
          <w:lang w:val="x-none" w:eastAsia="ar-SA"/>
        </w:rPr>
        <w:t>będzie wynosiła:</w:t>
      </w:r>
    </w:p>
    <w:p w14:paraId="21774DEB" w14:textId="77777777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4"/>
          <w:szCs w:val="4"/>
          <w:lang w:val="x-none" w:eastAsia="ar-SA"/>
        </w:rPr>
      </w:pPr>
    </w:p>
    <w:p w14:paraId="6998C22D" w14:textId="19FE6D28" w:rsidR="00EA78C3" w:rsidRPr="00DC00E8" w:rsidRDefault="00EA78C3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 tym zakresie wybrać jedną z opcji wskazanych w poniższej tabeli wstawiając X przy wybranej opcji):</w:t>
      </w:r>
    </w:p>
    <w:p w14:paraId="50AE4529" w14:textId="77777777" w:rsidR="003A25D2" w:rsidRPr="00DC00E8" w:rsidRDefault="003A25D2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0DA8BF72" w14:textId="77777777" w:rsidR="003A25D2" w:rsidRPr="00DC00E8" w:rsidRDefault="003A25D2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4"/>
          <w:szCs w:val="4"/>
          <w:lang w:val="x-none"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701"/>
      </w:tblGrid>
      <w:tr w:rsidR="00EA78C3" w:rsidRPr="00DC00E8" w14:paraId="67021EC2" w14:textId="77777777" w:rsidTr="000D3984">
        <w:trPr>
          <w:trHeight w:val="841"/>
        </w:trPr>
        <w:tc>
          <w:tcPr>
            <w:tcW w:w="5103" w:type="dxa"/>
            <w:shd w:val="clear" w:color="auto" w:fill="D9D9D9"/>
            <w:vAlign w:val="center"/>
          </w:tcPr>
          <w:p w14:paraId="245E38B4" w14:textId="2DF99E2E" w:rsidR="00EA78C3" w:rsidRPr="00DC00E8" w:rsidRDefault="00EA78C3" w:rsidP="007207EB">
            <w:pPr>
              <w:tabs>
                <w:tab w:val="left" w:pos="284"/>
              </w:tabs>
              <w:suppressAutoHyphens/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Procentowa powierzchnia napraw na </w:t>
            </w:r>
            <w:r w:rsidR="007207EB" w:rsidRPr="007207EB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całej długości zakresu</w:t>
            </w:r>
            <w:r w:rsidR="007207EB" w:rsidRPr="007207EB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 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determinująca wykonanie 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>wymian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y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 xml:space="preserve"> warstwy 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 xml:space="preserve">ścieralnej 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>na całej szerokości</w:t>
            </w:r>
            <w:r w:rsidRPr="00DC00E8">
              <w:rPr>
                <w:rFonts w:ascii="Arial" w:eastAsia="Calibri" w:hAnsi="Arial" w:cs="Arial"/>
                <w:sz w:val="14"/>
                <w:szCs w:val="14"/>
              </w:rPr>
              <w:t xml:space="preserve"> jezdni</w:t>
            </w:r>
            <w:r w:rsidRPr="00DC00E8">
              <w:rPr>
                <w:rFonts w:ascii="Arial" w:eastAsia="Times New Roman" w:hAnsi="Arial" w:cs="Arial"/>
                <w:bCs/>
                <w:sz w:val="14"/>
                <w:szCs w:val="14"/>
                <w:lang w:val="x-none" w:eastAsia="ar-SA"/>
              </w:rPr>
              <w:t xml:space="preserve"> </w:t>
            </w:r>
            <w:r w:rsidRPr="00DC00E8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drogi </w:t>
            </w:r>
            <w:r w:rsidR="000D3984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br/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na</w:t>
            </w:r>
            <w:r w:rsidR="000D3984"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 </w:t>
            </w:r>
            <w:r w:rsidR="007207EB" w:rsidRPr="007207EB"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>całej długości zakresu robót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,</w:t>
            </w:r>
            <w:r w:rsidRPr="00DC00E8">
              <w:rPr>
                <w:rFonts w:ascii="Arial" w:eastAsia="Calibri" w:hAnsi="Arial" w:cs="Arial"/>
                <w:sz w:val="14"/>
                <w:szCs w:val="14"/>
                <w:lang w:val="x-none"/>
              </w:rPr>
              <w:t xml:space="preserve"> na którym występują </w:t>
            </w:r>
            <w:r w:rsidRPr="00DC00E8">
              <w:rPr>
                <w:rFonts w:ascii="Arial" w:eastAsia="Times New Roman" w:hAnsi="Arial" w:cs="Arial"/>
                <w:sz w:val="14"/>
                <w:szCs w:val="14"/>
                <w:lang w:val="x-none" w:eastAsia="ar-SA"/>
              </w:rPr>
              <w:t>naprawy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24EE05D" w14:textId="30C096CE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należy postawić</w:t>
            </w:r>
            <w:r w:rsidR="00D3361B" w:rsidRPr="00DC00E8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X</w:t>
            </w:r>
            <w:r w:rsidR="00D3361B"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br/>
            </w:r>
            <w:r w:rsidRPr="00DC00E8">
              <w:rPr>
                <w:rFonts w:ascii="Arial" w:eastAsia="Times New Roman" w:hAnsi="Arial" w:cs="Arial"/>
                <w:i/>
                <w:sz w:val="12"/>
                <w:szCs w:val="12"/>
                <w:lang w:val="x-none" w:eastAsia="ar-SA"/>
              </w:rPr>
              <w:t>przy jednej wybranej opcji</w:t>
            </w:r>
          </w:p>
        </w:tc>
      </w:tr>
      <w:tr w:rsidR="00EA78C3" w:rsidRPr="00DC00E8" w14:paraId="7A639E52" w14:textId="77777777" w:rsidTr="000D3984">
        <w:trPr>
          <w:trHeight w:val="477"/>
        </w:trPr>
        <w:tc>
          <w:tcPr>
            <w:tcW w:w="5103" w:type="dxa"/>
            <w:shd w:val="clear" w:color="auto" w:fill="auto"/>
            <w:vAlign w:val="center"/>
          </w:tcPr>
          <w:p w14:paraId="5762E38C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>powyżej 5 %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0615B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66400237" w14:textId="77777777" w:rsidTr="000D3984">
        <w:trPr>
          <w:trHeight w:val="412"/>
        </w:trPr>
        <w:tc>
          <w:tcPr>
            <w:tcW w:w="5103" w:type="dxa"/>
            <w:shd w:val="clear" w:color="auto" w:fill="auto"/>
            <w:vAlign w:val="center"/>
          </w:tcPr>
          <w:p w14:paraId="5ABDADD1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4 %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5 %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C218D9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2286859B" w14:textId="77777777" w:rsidTr="000D3984">
        <w:trPr>
          <w:trHeight w:val="417"/>
        </w:trPr>
        <w:tc>
          <w:tcPr>
            <w:tcW w:w="5103" w:type="dxa"/>
            <w:shd w:val="clear" w:color="auto" w:fill="auto"/>
            <w:vAlign w:val="center"/>
          </w:tcPr>
          <w:p w14:paraId="40A1D976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3 %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4 %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2069C6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50BC14E0" w14:textId="77777777" w:rsidTr="000D3984">
        <w:trPr>
          <w:trHeight w:val="409"/>
        </w:trPr>
        <w:tc>
          <w:tcPr>
            <w:tcW w:w="5103" w:type="dxa"/>
            <w:shd w:val="clear" w:color="auto" w:fill="auto"/>
            <w:vAlign w:val="center"/>
          </w:tcPr>
          <w:p w14:paraId="1DC05963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2 %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3 %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31E8C7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  <w:tr w:rsidR="00EA78C3" w:rsidRPr="00DC00E8" w14:paraId="31DE78E0" w14:textId="77777777" w:rsidTr="000D3984">
        <w:trPr>
          <w:trHeight w:val="415"/>
        </w:trPr>
        <w:tc>
          <w:tcPr>
            <w:tcW w:w="5103" w:type="dxa"/>
            <w:shd w:val="clear" w:color="auto" w:fill="auto"/>
            <w:vAlign w:val="center"/>
          </w:tcPr>
          <w:p w14:paraId="5A79B582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powyżej 1 % - </w:t>
            </w:r>
            <w:r w:rsidRPr="00DC00E8">
              <w:rPr>
                <w:rFonts w:ascii="Arial" w:eastAsia="Times New Roman" w:hAnsi="Arial" w:cs="Arial"/>
                <w:bCs/>
                <w:sz w:val="18"/>
                <w:szCs w:val="18"/>
                <w:lang w:val="x-none" w:eastAsia="ar-SA"/>
              </w:rPr>
              <w:t>≤</w:t>
            </w:r>
            <w:r w:rsidRPr="00DC00E8"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  <w:t xml:space="preserve"> 2 %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3517CB" w14:textId="77777777" w:rsidR="00EA78C3" w:rsidRPr="00DC00E8" w:rsidRDefault="00EA78C3" w:rsidP="003A25D2">
            <w:pPr>
              <w:tabs>
                <w:tab w:val="left" w:pos="284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x-none" w:eastAsia="ar-SA"/>
              </w:rPr>
            </w:pPr>
          </w:p>
        </w:tc>
      </w:tr>
    </w:tbl>
    <w:p w14:paraId="1DE56C2E" w14:textId="77777777" w:rsidR="00813F39" w:rsidRPr="00DC00E8" w:rsidRDefault="00813F39" w:rsidP="0080155B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DC00E8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DC00E8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DC00E8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DC00E8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DC00E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Pr="00DC00E8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DC00E8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790D25B" w14:textId="0E0E4175" w:rsidR="00897BB7" w:rsidRPr="00DC00E8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69E89C" w14:textId="29C98EB9" w:rsidR="002D09A9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 xml:space="preserve">zawarty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3FC33859" w14:textId="77777777" w:rsidR="000D3984" w:rsidRPr="00DD3D65" w:rsidRDefault="000D3984" w:rsidP="000D3984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F55748A" w14:textId="5AA86C3B" w:rsidR="000D3984" w:rsidRPr="00FC676F" w:rsidRDefault="000D3984" w:rsidP="000D3984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wymagane wadium w kwocie 50</w:t>
      </w:r>
      <w:r w:rsidRPr="00FC676F">
        <w:rPr>
          <w:rFonts w:ascii="Arial" w:eastAsia="Times New Roman" w:hAnsi="Arial" w:cs="Arial"/>
          <w:sz w:val="20"/>
          <w:szCs w:val="20"/>
          <w:lang w:eastAsia="ar-SA"/>
        </w:rPr>
        <w:t xml:space="preserve"> 000,00 zł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pięćdziesiąt </w:t>
      </w:r>
      <w:r w:rsidRPr="00FC67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tysięcy złotych 00/100) </w:t>
      </w:r>
      <w:r w:rsidRPr="00FC676F">
        <w:rPr>
          <w:rFonts w:ascii="Arial" w:eastAsia="Times New Roman" w:hAnsi="Arial" w:cs="Arial"/>
          <w:sz w:val="20"/>
          <w:szCs w:val="20"/>
          <w:lang w:eastAsia="ar-SA"/>
        </w:rPr>
        <w:t xml:space="preserve">zostało wniesione  w formie ……………………………… </w:t>
      </w:r>
      <w:r w:rsidRPr="00FC67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4C64B38A" w14:textId="77777777" w:rsidR="000D3984" w:rsidRPr="00FC676F" w:rsidRDefault="000D3984" w:rsidP="000D3984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C676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FC676F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14:paraId="04B06CCC" w14:textId="77777777" w:rsidR="00D3361B" w:rsidRPr="00DC00E8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3E72162" w14:textId="74F86851" w:rsidR="00460F58" w:rsidRPr="00DC00E8" w:rsidRDefault="00897BB7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DC00E8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649F074C" w14:textId="77777777" w:rsidR="009C2236" w:rsidRPr="00DC00E8" w:rsidRDefault="009C2236" w:rsidP="009C2236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E7D1D1" w14:textId="40353920" w:rsidR="009C2236" w:rsidRPr="00DC00E8" w:rsidRDefault="009C2236" w:rsidP="009C2236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sz w:val="20"/>
          <w:szCs w:val="20"/>
        </w:rPr>
      </w:pP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realizowania zamówienia przy uwzględnieniu i z poszanowaniem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DC00E8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DC00E8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DC00E8">
        <w:rPr>
          <w:rFonts w:ascii="Arial" w:hAnsi="Arial" w:cs="Arial"/>
          <w:i/>
          <w:sz w:val="20"/>
          <w:szCs w:val="20"/>
        </w:rPr>
        <w:br/>
      </w:r>
      <w:r w:rsidRPr="00DC00E8">
        <w:rPr>
          <w:rStyle w:val="markedcontent"/>
          <w:rFonts w:ascii="Arial" w:hAnsi="Arial" w:cs="Arial"/>
          <w:i/>
          <w:sz w:val="20"/>
          <w:szCs w:val="20"/>
        </w:rPr>
        <w:t xml:space="preserve">o elektromobilności i paliwach alternatywnych </w:t>
      </w:r>
      <w:r w:rsidRPr="00DC00E8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</w:p>
    <w:p w14:paraId="5D17F0D9" w14:textId="77777777" w:rsidR="00460F58" w:rsidRPr="00DC00E8" w:rsidRDefault="00460F58" w:rsidP="00460F5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36063367" w:rsidR="00897BB7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DC00E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DC00E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DC00E8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DC00E8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00E6CC8" w14:textId="6611A4A5" w:rsidR="00EA78C3" w:rsidRPr="00DC00E8" w:rsidRDefault="002D09A9" w:rsidP="00EA78C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</w:t>
      </w:r>
      <w:r w:rsidR="00EA78C3"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DC00E8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DC00E8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DC00E8">
        <w:rPr>
          <w:rFonts w:ascii="Arial" w:hAnsi="Arial" w:cs="Arial"/>
          <w:bCs/>
          <w:i/>
          <w:sz w:val="20"/>
          <w:szCs w:val="20"/>
        </w:rPr>
        <w:t xml:space="preserve"> </w:t>
      </w:r>
      <w:r w:rsidRPr="00DC00E8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DC00E8">
        <w:rPr>
          <w:rFonts w:ascii="Arial" w:hAnsi="Arial" w:cs="Arial"/>
          <w:bCs/>
          <w:sz w:val="20"/>
          <w:szCs w:val="20"/>
        </w:rPr>
        <w:t xml:space="preserve"> </w:t>
      </w: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DC00E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DC00E8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DC00E8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DC00E8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DC00E8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DC00E8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7CE2C499" w:rsidR="00897BB7" w:rsidRPr="00DC00E8" w:rsidRDefault="00102D1F" w:rsidP="00EA78C3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DC00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DC00E8">
        <w:rPr>
          <w:rFonts w:ascii="Arial" w:eastAsia="Calibri" w:hAnsi="Arial" w:cs="Arial"/>
          <w:sz w:val="20"/>
          <w:szCs w:val="20"/>
        </w:rPr>
        <w:tab/>
      </w:r>
      <w:r w:rsidR="00897BB7" w:rsidRPr="00DC00E8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DC00E8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1320DB4B" w:rsidR="00897BB7" w:rsidRPr="00DC00E8" w:rsidRDefault="00102D1F" w:rsidP="00EA78C3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 w:rsidRPr="00DC00E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DC00E8">
        <w:rPr>
          <w:rFonts w:ascii="Arial" w:eastAsia="Calibri" w:hAnsi="Arial" w:cs="Arial"/>
          <w:sz w:val="20"/>
          <w:szCs w:val="20"/>
        </w:rPr>
        <w:tab/>
      </w:r>
      <w:r w:rsidR="00897BB7" w:rsidRPr="00DC00E8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DC00E8">
        <w:rPr>
          <w:rFonts w:ascii="Arial" w:eastAsia="Calibri" w:hAnsi="Arial" w:cs="Arial"/>
          <w:sz w:val="20"/>
          <w:szCs w:val="20"/>
        </w:rPr>
        <w:t>.................</w:t>
      </w:r>
      <w:r w:rsidR="00897BB7" w:rsidRPr="00DC00E8">
        <w:rPr>
          <w:rFonts w:ascii="Arial" w:eastAsia="Calibri" w:hAnsi="Arial" w:cs="Arial"/>
          <w:sz w:val="20"/>
          <w:szCs w:val="20"/>
        </w:rPr>
        <w:t>…</w:t>
      </w:r>
      <w:r w:rsidR="002D09A9" w:rsidRPr="00DC00E8">
        <w:rPr>
          <w:rFonts w:ascii="Arial" w:eastAsia="Calibri" w:hAnsi="Arial" w:cs="Arial"/>
          <w:sz w:val="20"/>
          <w:szCs w:val="20"/>
        </w:rPr>
        <w:t>.</w:t>
      </w:r>
      <w:r w:rsidR="00897BB7" w:rsidRPr="00DC00E8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DC00E8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DC00E8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180BE88A" w14:textId="3DA6DA3F" w:rsidR="00897BB7" w:rsidRPr="00DC00E8" w:rsidRDefault="00897BB7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DC00E8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DC00E8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DC00E8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DC00E8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DC00E8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450F686C" w14:textId="77777777" w:rsidR="003A25D2" w:rsidRPr="00DC00E8" w:rsidRDefault="003A25D2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1EEA0842" w14:textId="6505E534" w:rsidR="00EA78C3" w:rsidRPr="00DC00E8" w:rsidRDefault="00EA78C3" w:rsidP="003A25D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="003A25D2" w:rsidRPr="00DC00E8">
        <w:rPr>
          <w:rFonts w:ascii="Arial" w:eastAsia="Times New Roman" w:hAnsi="Arial" w:cs="Times New Roman"/>
          <w:sz w:val="20"/>
          <w:szCs w:val="20"/>
          <w:lang w:eastAsia="ar-SA"/>
        </w:rPr>
        <w:t>5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C00E8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DC00E8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1B40BE14" w14:textId="77777777" w:rsidR="001F45FC" w:rsidRPr="00C5003B" w:rsidRDefault="001F45FC" w:rsidP="001F45F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DC8B67F" w14:textId="77777777" w:rsidR="001F45FC" w:rsidRPr="009C3951" w:rsidRDefault="001F45FC" w:rsidP="001F45FC">
      <w:pPr>
        <w:pStyle w:val="Akapitzlist"/>
        <w:numPr>
          <w:ilvl w:val="1"/>
          <w:numId w:val="2"/>
        </w:numPr>
        <w:tabs>
          <w:tab w:val="left" w:pos="851"/>
          <w:tab w:val="left" w:pos="4774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380DE693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08537756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515E13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9C3951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9C3951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9C3951">
        <w:rPr>
          <w:rFonts w:ascii="Arial" w:hAnsi="Arial" w:cs="Arial"/>
          <w:i/>
          <w:sz w:val="20"/>
          <w:szCs w:val="20"/>
        </w:rPr>
        <w:t>rozporządzenia Rady (UE) nr 833/2014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z dnia 31.07.2014 r.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Ukrainie</w:t>
      </w:r>
      <w:r w:rsidRPr="009C3951">
        <w:rPr>
          <w:rFonts w:ascii="Arial" w:hAnsi="Arial" w:cs="Arial"/>
          <w:sz w:val="20"/>
          <w:szCs w:val="20"/>
        </w:rPr>
        <w:t xml:space="preserve"> w brzmieniu zmienionym / określonym </w:t>
      </w:r>
      <w:r w:rsidRPr="009C3951">
        <w:rPr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9C3951">
        <w:rPr>
          <w:rFonts w:ascii="Arial" w:hAnsi="Arial" w:cs="Arial"/>
          <w:i/>
          <w:sz w:val="20"/>
          <w:szCs w:val="20"/>
        </w:rPr>
        <w:t>Rady (UE) nr 2022/576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>z dnia 08.04.2022 r.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 xml:space="preserve">w sprawie zmiany rozporządzenia (UE) </w:t>
      </w:r>
      <w:r w:rsidRPr="009C3951">
        <w:rPr>
          <w:rFonts w:ascii="Arial" w:hAnsi="Arial" w:cs="Arial"/>
          <w:i/>
          <w:sz w:val="20"/>
          <w:szCs w:val="20"/>
        </w:rPr>
        <w:br/>
      </w:r>
      <w:r w:rsidRPr="009C3951">
        <w:rPr>
          <w:rFonts w:ascii="Arial" w:hAnsi="Arial" w:cs="Arial"/>
          <w:i/>
          <w:sz w:val="20"/>
          <w:szCs w:val="20"/>
        </w:rPr>
        <w:lastRenderedPageBreak/>
        <w:t>nr 833/2014 dotyczącego środków ograniczających</w:t>
      </w:r>
      <w:r w:rsidRPr="009C3951">
        <w:rPr>
          <w:i/>
          <w:sz w:val="20"/>
          <w:szCs w:val="20"/>
        </w:rPr>
        <w:t xml:space="preserve"> </w:t>
      </w:r>
      <w:r w:rsidRPr="009C3951">
        <w:rPr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 w:rsidRPr="009C3951">
        <w:rPr>
          <w:rFonts w:ascii="Arial" w:hAnsi="Arial" w:cs="Arial"/>
          <w:sz w:val="20"/>
          <w:szCs w:val="20"/>
        </w:rPr>
        <w:t xml:space="preserve">(zwanego dalej rozporządzeniem) oraz art. 7 </w:t>
      </w:r>
      <w:r w:rsidRPr="009C3951">
        <w:rPr>
          <w:rFonts w:ascii="Arial" w:eastAsia="Arial Unicode MS" w:hAnsi="Arial" w:cs="Arial"/>
          <w:i/>
          <w:sz w:val="20"/>
          <w:szCs w:val="20"/>
        </w:rPr>
        <w:t>u</w:t>
      </w:r>
      <w:r w:rsidRPr="009C3951">
        <w:rPr>
          <w:rFonts w:ascii="Arial" w:hAnsi="Arial" w:cs="Arial"/>
          <w:i/>
          <w:sz w:val="20"/>
          <w:szCs w:val="20"/>
        </w:rPr>
        <w:t xml:space="preserve">stawy </w:t>
      </w:r>
      <w:r w:rsidRPr="009C3951">
        <w:rPr>
          <w:rFonts w:ascii="Arial" w:hAnsi="Arial" w:cs="Arial"/>
          <w:i/>
          <w:sz w:val="20"/>
          <w:szCs w:val="20"/>
        </w:rPr>
        <w:br/>
        <w:t xml:space="preserve">z dnia 13.04.2022 r. o szczególnych rozwiązaniach w zakresie przeciwdziałania wspieraniu agresji na Ukrainę oraz służących ochronie bezpieczeństwa narodowego </w:t>
      </w:r>
      <w:r w:rsidRPr="009C3951">
        <w:rPr>
          <w:rFonts w:ascii="Arial" w:hAnsi="Arial" w:cs="Arial"/>
          <w:sz w:val="20"/>
          <w:szCs w:val="20"/>
        </w:rPr>
        <w:t xml:space="preserve">(zwanego </w:t>
      </w:r>
      <w:r w:rsidRPr="009C3951">
        <w:rPr>
          <w:rFonts w:ascii="Arial" w:hAnsi="Arial" w:cs="Arial"/>
          <w:sz w:val="20"/>
          <w:szCs w:val="20"/>
        </w:rPr>
        <w:br/>
        <w:t>dalej ustawą),</w:t>
      </w:r>
    </w:p>
    <w:p w14:paraId="336E56BF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hAnsi="Arial" w:cs="Arial"/>
          <w:sz w:val="20"/>
          <w:szCs w:val="20"/>
        </w:rPr>
        <w:t>tzn. jesteśmy / nie jesteśmy</w:t>
      </w:r>
    </w:p>
    <w:p w14:paraId="2B02ADB6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0CEEE2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o którym mowa w artykule 5k ust. 1 rozporządzenia </w:t>
      </w:r>
    </w:p>
    <w:p w14:paraId="3D93B34D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własności bezpośrednio lub pośrednio w ponad 50 %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należą do podmiotu, o którym mowa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14:paraId="665255FB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9C3951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FB9632F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9C395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przeciwdziałaniu praniu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br/>
        <w:t>pieniędzy oraz finansowaniu terroryzmu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wpisana na listę, o której mowa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w ust. 2, ustawy lub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od dnia 24.02.2022 r.,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o ile została wpisana na listę, o której mowa w art. 2 ustawy, na podstawie decyzji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w art. 1 pkt 3 ustawy;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c) wykonawcę, którego jednostką dominującą w rozumieniu art. 3 ust. 1 pkt 37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9C395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określonych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rozporządzeniu 765/2006 i rozporządzeniu 269/2014 albo wpisany na listę, o której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mowa w art. 2 ustawy, lub będący taką jednostką</w:t>
      </w:r>
      <w:r w:rsidRPr="009C395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</w:t>
      </w:r>
      <w:r w:rsidRPr="009C3951">
        <w:rPr>
          <w:rFonts w:ascii="Arial" w:eastAsia="Times New Roman" w:hAnsi="Arial" w:cs="Arial"/>
          <w:sz w:val="20"/>
          <w:szCs w:val="20"/>
          <w:lang w:eastAsia="pl-PL"/>
        </w:rPr>
        <w:br/>
        <w:t>na listę rozstrzygającej o zastosowaniu środka, o którym mowa w art. 1 pkt 3 ustawy),</w:t>
      </w:r>
    </w:p>
    <w:p w14:paraId="061EFC96" w14:textId="77777777" w:rsidR="001F45FC" w:rsidRPr="009C3951" w:rsidRDefault="001F45FC" w:rsidP="001F45FC">
      <w:pPr>
        <w:numPr>
          <w:ilvl w:val="0"/>
          <w:numId w:val="13"/>
        </w:numPr>
        <w:tabs>
          <w:tab w:val="left" w:pos="4774"/>
        </w:tabs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9C3951">
        <w:rPr>
          <w:rFonts w:ascii="Arial" w:eastAsia="Times New Roman" w:hAnsi="Arial" w:cs="Arial"/>
          <w:sz w:val="20"/>
          <w:szCs w:val="20"/>
          <w:lang w:eastAsia="pl-PL"/>
        </w:rPr>
        <w:t xml:space="preserve">oraz zobowiązujemy się do </w:t>
      </w:r>
      <w:r w:rsidRPr="009C3951">
        <w:rPr>
          <w:rFonts w:ascii="Arial" w:eastAsia="Times New Roman" w:hAnsi="Arial"/>
          <w:sz w:val="20"/>
          <w:szCs w:val="20"/>
          <w:lang w:eastAsia="ar-SA"/>
        </w:rPr>
        <w:t xml:space="preserve">realizowania zamówienia przy uwzględnieniu i z poszanowaniem regulacji rozporządzania i ustawy, tzn. w sposób, który nie będzie implikował powstania </w:t>
      </w:r>
      <w:r w:rsidRPr="009C3951">
        <w:rPr>
          <w:rFonts w:ascii="Arial" w:eastAsia="Times New Roman" w:hAnsi="Arial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14:paraId="6DCCB95E" w14:textId="77777777" w:rsidR="001F45FC" w:rsidRPr="009C3951" w:rsidRDefault="001F45FC" w:rsidP="001F45FC">
      <w:pPr>
        <w:tabs>
          <w:tab w:val="left" w:pos="4774"/>
        </w:tabs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/>
          <w:sz w:val="4"/>
          <w:szCs w:val="4"/>
          <w:lang w:eastAsia="ar-SA"/>
        </w:rPr>
      </w:pPr>
    </w:p>
    <w:p w14:paraId="61F031CC" w14:textId="77777777" w:rsidR="001F45FC" w:rsidRPr="009C3951" w:rsidRDefault="001F45FC" w:rsidP="001F45FC">
      <w:pPr>
        <w:tabs>
          <w:tab w:val="left" w:pos="4774"/>
        </w:tabs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9C3951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9C3951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9C3951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11BFD3BE" w14:textId="77777777" w:rsidR="00EA78C3" w:rsidRPr="00DC00E8" w:rsidRDefault="00EA78C3" w:rsidP="00EA78C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DC00E8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DC00E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DC00E8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DC00E8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DC00E8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DC00E8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C00E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DC00E8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7EA9AB3E" w:rsidR="00897BB7" w:rsidRPr="00DC00E8" w:rsidRDefault="000D3984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DC00E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6A65734B">
                <wp:simplePos x="0" y="0"/>
                <wp:positionH relativeFrom="margin">
                  <wp:posOffset>3258820</wp:posOffset>
                </wp:positionH>
                <wp:positionV relativeFrom="paragraph">
                  <wp:posOffset>100965</wp:posOffset>
                </wp:positionV>
                <wp:extent cx="2832100" cy="4800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615" w14:textId="56B3599E" w:rsidR="00897BB7" w:rsidRPr="001F45FC" w:rsidRDefault="00897BB7" w:rsidP="001F45FC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6.6pt;margin-top:7.95pt;width:223pt;height:3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" stroked="f">
                <v:textbox>
                  <w:txbxContent>
                    <w:p w14:paraId="20C9C615" w14:textId="56B3599E" w:rsidR="00897BB7" w:rsidRPr="001F45FC" w:rsidRDefault="00897BB7" w:rsidP="001F45FC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E9B0FC" w14:textId="460310D6" w:rsidR="00A02ABA" w:rsidRDefault="00A02ABA" w:rsidP="00897BB7">
      <w:pPr>
        <w:spacing w:after="0" w:line="276" w:lineRule="auto"/>
      </w:pPr>
      <w:bookmarkStart w:id="3" w:name="_Hlk37412176"/>
      <w:bookmarkEnd w:id="3"/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A9568" w14:textId="77777777" w:rsidR="00102D1F" w:rsidRDefault="00102D1F" w:rsidP="00897BB7">
      <w:pPr>
        <w:spacing w:after="0" w:line="240" w:lineRule="auto"/>
      </w:pPr>
      <w:r>
        <w:separator/>
      </w:r>
    </w:p>
  </w:endnote>
  <w:endnote w:type="continuationSeparator" w:id="0">
    <w:p w14:paraId="12F790E9" w14:textId="77777777" w:rsidR="00102D1F" w:rsidRDefault="00102D1F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12DE248B" w:rsidR="005A2704" w:rsidRPr="00D3361B" w:rsidRDefault="00AE1B1A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09529D" w:rsidRPr="0009529D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9529D" w:rsidRPr="0009529D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19A5" w14:textId="77777777" w:rsidR="00102D1F" w:rsidRDefault="00102D1F" w:rsidP="00897BB7">
      <w:pPr>
        <w:spacing w:after="0" w:line="240" w:lineRule="auto"/>
      </w:pPr>
      <w:r>
        <w:separator/>
      </w:r>
    </w:p>
  </w:footnote>
  <w:footnote w:type="continuationSeparator" w:id="0">
    <w:p w14:paraId="71407519" w14:textId="77777777" w:rsidR="00102D1F" w:rsidRDefault="00102D1F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102D1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102D1F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102D1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53DB" w14:textId="43AD1D0C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  <w:r w:rsidR="00F4672F">
      <w:rPr>
        <w:rFonts w:ascii="Arial" w:eastAsia="Times New Roman" w:hAnsi="Arial" w:cs="Arial"/>
        <w:bCs/>
        <w:sz w:val="16"/>
        <w:szCs w:val="16"/>
        <w:lang w:eastAsia="pl-PL"/>
      </w:rPr>
      <w:t>– zamienny (</w:t>
    </w:r>
    <w:r w:rsidR="0009529D">
      <w:rPr>
        <w:rFonts w:ascii="Arial" w:eastAsia="Times New Roman" w:hAnsi="Arial" w:cs="Arial"/>
        <w:bCs/>
        <w:sz w:val="16"/>
        <w:szCs w:val="16"/>
        <w:lang w:eastAsia="pl-PL"/>
      </w:rPr>
      <w:t>14.03.2024</w:t>
    </w:r>
    <w:r w:rsidR="00F4672F">
      <w:rPr>
        <w:rFonts w:ascii="Arial" w:eastAsia="Times New Roman" w:hAnsi="Arial" w:cs="Arial"/>
        <w:bCs/>
        <w:sz w:val="16"/>
        <w:szCs w:val="16"/>
        <w:lang w:eastAsia="pl-PL"/>
      </w:rPr>
      <w:t xml:space="preserve"> r.)</w:t>
    </w:r>
  </w:p>
  <w:p w14:paraId="1E5CBC5F" w14:textId="2AAED30C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(zn. ZDW-DN-4-271-</w:t>
    </w:r>
    <w:r w:rsidR="0090322F">
      <w:rPr>
        <w:rFonts w:ascii="Arial" w:hAnsi="Arial" w:cs="Arial"/>
        <w:sz w:val="16"/>
        <w:szCs w:val="16"/>
        <w:lang w:eastAsia="pl-PL"/>
      </w:rPr>
      <w:t>8/23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BD4605"/>
    <w:multiLevelType w:val="multilevel"/>
    <w:tmpl w:val="4EC08A6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06"/>
    <w:rsid w:val="000634BD"/>
    <w:rsid w:val="0009529D"/>
    <w:rsid w:val="000C349C"/>
    <w:rsid w:val="000D3984"/>
    <w:rsid w:val="00102D1F"/>
    <w:rsid w:val="00126521"/>
    <w:rsid w:val="001C768C"/>
    <w:rsid w:val="001F1481"/>
    <w:rsid w:val="001F45FC"/>
    <w:rsid w:val="002139A1"/>
    <w:rsid w:val="002437C2"/>
    <w:rsid w:val="0029366B"/>
    <w:rsid w:val="002D09A9"/>
    <w:rsid w:val="00307715"/>
    <w:rsid w:val="0034355B"/>
    <w:rsid w:val="00366406"/>
    <w:rsid w:val="003A25D2"/>
    <w:rsid w:val="003B22B0"/>
    <w:rsid w:val="003B75C2"/>
    <w:rsid w:val="003C6245"/>
    <w:rsid w:val="003F3153"/>
    <w:rsid w:val="00403B12"/>
    <w:rsid w:val="00460F58"/>
    <w:rsid w:val="004A6444"/>
    <w:rsid w:val="00515DC6"/>
    <w:rsid w:val="005D2D1D"/>
    <w:rsid w:val="00627D38"/>
    <w:rsid w:val="00676D73"/>
    <w:rsid w:val="0069201E"/>
    <w:rsid w:val="006D459D"/>
    <w:rsid w:val="006E28E5"/>
    <w:rsid w:val="007207EB"/>
    <w:rsid w:val="0080155B"/>
    <w:rsid w:val="00813F39"/>
    <w:rsid w:val="00856AD8"/>
    <w:rsid w:val="00897BB7"/>
    <w:rsid w:val="0090322F"/>
    <w:rsid w:val="009A7945"/>
    <w:rsid w:val="009C2236"/>
    <w:rsid w:val="009F28C6"/>
    <w:rsid w:val="00A02ABA"/>
    <w:rsid w:val="00A16F87"/>
    <w:rsid w:val="00AD7FFD"/>
    <w:rsid w:val="00AE1094"/>
    <w:rsid w:val="00AE1B1A"/>
    <w:rsid w:val="00AF6499"/>
    <w:rsid w:val="00B153AA"/>
    <w:rsid w:val="00B92135"/>
    <w:rsid w:val="00BD5ECE"/>
    <w:rsid w:val="00C2686A"/>
    <w:rsid w:val="00C30723"/>
    <w:rsid w:val="00C45610"/>
    <w:rsid w:val="00C80DEB"/>
    <w:rsid w:val="00CE42AE"/>
    <w:rsid w:val="00D227D7"/>
    <w:rsid w:val="00D3361B"/>
    <w:rsid w:val="00D443D4"/>
    <w:rsid w:val="00DC00E8"/>
    <w:rsid w:val="00DD3D65"/>
    <w:rsid w:val="00E02EE1"/>
    <w:rsid w:val="00E50F19"/>
    <w:rsid w:val="00E54FC3"/>
    <w:rsid w:val="00E641DB"/>
    <w:rsid w:val="00E66201"/>
    <w:rsid w:val="00E73B4E"/>
    <w:rsid w:val="00E93472"/>
    <w:rsid w:val="00EA78C3"/>
    <w:rsid w:val="00F1618A"/>
    <w:rsid w:val="00F45A9F"/>
    <w:rsid w:val="00F4672F"/>
    <w:rsid w:val="00F65EBD"/>
    <w:rsid w:val="00F732AE"/>
    <w:rsid w:val="00F96A1E"/>
    <w:rsid w:val="00FC200F"/>
    <w:rsid w:val="00FC676F"/>
    <w:rsid w:val="00FD4B0B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AECFAC6A-829A-4656-AF33-3410740B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character" w:customStyle="1" w:styleId="markedcontent">
    <w:name w:val="markedcontent"/>
    <w:rsid w:val="00460F58"/>
  </w:style>
  <w:style w:type="paragraph" w:styleId="Tekstdymka">
    <w:name w:val="Balloon Text"/>
    <w:basedOn w:val="Normalny"/>
    <w:link w:val="TekstdymkaZnak"/>
    <w:uiPriority w:val="99"/>
    <w:semiHidden/>
    <w:unhideWhenUsed/>
    <w:rsid w:val="00D4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3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62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1698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Anna Noceń</cp:lastModifiedBy>
  <cp:revision>37</cp:revision>
  <dcterms:created xsi:type="dcterms:W3CDTF">2021-04-21T06:54:00Z</dcterms:created>
  <dcterms:modified xsi:type="dcterms:W3CDTF">2024-03-13T12:27:00Z</dcterms:modified>
</cp:coreProperties>
</file>